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1E" w:rsidRDefault="0069501E" w:rsidP="0069501E">
      <w:pPr>
        <w:pStyle w:val="ConsPlusNormal"/>
        <w:jc w:val="right"/>
        <w:outlineLvl w:val="0"/>
      </w:pPr>
      <w:r>
        <w:t>Приложение N 2</w:t>
      </w:r>
    </w:p>
    <w:p w:rsidR="0069501E" w:rsidRDefault="0069501E" w:rsidP="0069501E">
      <w:pPr>
        <w:pStyle w:val="ConsPlusNormal"/>
        <w:jc w:val="right"/>
      </w:pPr>
      <w:r>
        <w:t>к распоряжению Правительства</w:t>
      </w:r>
    </w:p>
    <w:p w:rsidR="0069501E" w:rsidRDefault="0069501E" w:rsidP="0069501E">
      <w:pPr>
        <w:pStyle w:val="ConsPlusNormal"/>
        <w:jc w:val="right"/>
      </w:pPr>
      <w:r>
        <w:t>Российской Федерации</w:t>
      </w:r>
    </w:p>
    <w:p w:rsidR="0069501E" w:rsidRDefault="0069501E" w:rsidP="0069501E">
      <w:pPr>
        <w:pStyle w:val="ConsPlusNormal"/>
        <w:jc w:val="right"/>
      </w:pPr>
      <w:r>
        <w:t>от 12 октября 2019 г. N 2406-р</w:t>
      </w:r>
    </w:p>
    <w:p w:rsidR="0069501E" w:rsidRDefault="0069501E" w:rsidP="0069501E">
      <w:pPr>
        <w:pStyle w:val="ConsPlusNormal"/>
        <w:jc w:val="both"/>
      </w:pPr>
    </w:p>
    <w:p w:rsidR="0069501E" w:rsidRDefault="0069501E" w:rsidP="0069501E">
      <w:pPr>
        <w:pStyle w:val="ConsPlusTitle"/>
        <w:jc w:val="center"/>
      </w:pPr>
      <w:bookmarkStart w:id="0" w:name="Par4434"/>
      <w:bookmarkEnd w:id="0"/>
      <w:r>
        <w:t>ПЕРЕЧЕНЬ</w:t>
      </w:r>
    </w:p>
    <w:p w:rsidR="0069501E" w:rsidRDefault="0069501E" w:rsidP="0069501E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69501E" w:rsidRDefault="0069501E" w:rsidP="0069501E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69501E" w:rsidRDefault="0069501E" w:rsidP="0069501E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69501E" w:rsidRDefault="0069501E" w:rsidP="0069501E">
      <w:pPr>
        <w:pStyle w:val="ConsPlusTitle"/>
        <w:jc w:val="center"/>
      </w:pPr>
      <w:r>
        <w:t>МЕДИЦИНСКИХ ОРГАНИЗАЦИЙ</w:t>
      </w:r>
    </w:p>
    <w:p w:rsidR="0069501E" w:rsidRDefault="0069501E" w:rsidP="0069501E">
      <w:pPr>
        <w:pStyle w:val="ConsPlusNormal"/>
        <w:jc w:val="both"/>
      </w:pPr>
    </w:p>
    <w:p w:rsidR="0069501E" w:rsidRDefault="0069501E" w:rsidP="0069501E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4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496FE0" w:rsidRDefault="00496FE0">
      <w:bookmarkStart w:id="1" w:name="_GoBack"/>
      <w:bookmarkEnd w:id="1"/>
    </w:p>
    <w:sectPr w:rsidR="0049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17"/>
    <w:rsid w:val="000E4517"/>
    <w:rsid w:val="00496FE0"/>
    <w:rsid w:val="0069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F55EB-F6C7-41FE-A637-C129CA8F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50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R&amp;n=368666&amp;date=25.01.2021&amp;dst=10069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Ekonomist_PC</dc:creator>
  <cp:keywords/>
  <dc:description/>
  <cp:lastModifiedBy>Ekonomist_PC</cp:lastModifiedBy>
  <cp:revision>2</cp:revision>
  <dcterms:created xsi:type="dcterms:W3CDTF">2021-01-25T07:30:00Z</dcterms:created>
  <dcterms:modified xsi:type="dcterms:W3CDTF">2021-01-25T07:31:00Z</dcterms:modified>
</cp:coreProperties>
</file>